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E5" w:rsidRDefault="00BB13E5"/>
    <w:tbl>
      <w:tblPr>
        <w:tblStyle w:val="a5"/>
        <w:tblW w:w="0" w:type="auto"/>
        <w:tblInd w:w="108" w:type="dxa"/>
        <w:tblLook w:val="04A0"/>
      </w:tblPr>
      <w:tblGrid>
        <w:gridCol w:w="9498"/>
        <w:gridCol w:w="2126"/>
        <w:gridCol w:w="9639"/>
      </w:tblGrid>
      <w:tr w:rsidR="00BB13E5">
        <w:trPr>
          <w:trHeight w:val="8115"/>
        </w:trPr>
        <w:tc>
          <w:tcPr>
            <w:tcW w:w="9498" w:type="dxa"/>
            <w:vMerge w:val="restart"/>
          </w:tcPr>
          <w:p w:rsidR="00BB13E5" w:rsidRDefault="00BB13E5">
            <w:pPr>
              <w:rPr>
                <w:b/>
                <w:sz w:val="32"/>
                <w:szCs w:val="32"/>
              </w:rPr>
            </w:pPr>
          </w:p>
          <w:p w:rsidR="00BB13E5" w:rsidRDefault="002B2624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rFonts w:hint="eastAsia"/>
                <w:b/>
                <w:sz w:val="44"/>
                <w:szCs w:val="44"/>
              </w:rPr>
              <w:t>安徽省建设工程招标投标中标通知书</w:t>
            </w:r>
          </w:p>
          <w:p w:rsidR="00BB13E5" w:rsidRDefault="00BB13E5">
            <w:pPr>
              <w:jc w:val="center"/>
              <w:rPr>
                <w:b/>
                <w:sz w:val="10"/>
                <w:szCs w:val="10"/>
              </w:rPr>
            </w:pPr>
          </w:p>
          <w:p w:rsidR="00BB13E5" w:rsidRDefault="002B26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编号：</w:t>
            </w:r>
            <w:r w:rsidR="003770E8" w:rsidRPr="003770E8">
              <w:rPr>
                <w:rFonts w:asciiTheme="minorEastAsia" w:hAnsiTheme="minorEastAsia" w:hint="eastAsia"/>
                <w:b/>
                <w:sz w:val="28"/>
                <w:szCs w:val="28"/>
              </w:rPr>
              <w:t>皖（YX）H4-2020-125</w:t>
            </w:r>
          </w:p>
          <w:p w:rsidR="00BB13E5" w:rsidRDefault="002B2624" w:rsidP="003770E8">
            <w:pPr>
              <w:spacing w:line="680" w:lineRule="exact"/>
              <w:ind w:firstLine="540"/>
              <w:rPr>
                <w:rFonts w:ascii="Calibri" w:eastAsia="宋体" w:hAnsi="Calibri" w:cs="Times New Roman"/>
                <w:b/>
                <w:sz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t>安徽</w:t>
            </w:r>
            <w:r w:rsidR="003770E8" w:rsidRPr="003770E8">
              <w:rPr>
                <w:rFonts w:hint="eastAsia"/>
                <w:b/>
                <w:sz w:val="28"/>
                <w:szCs w:val="28"/>
                <w:u w:val="single"/>
              </w:rPr>
              <w:t>利锐建筑工程有限公</w:t>
            </w:r>
            <w:r w:rsidR="003770E8" w:rsidRPr="000453E3">
              <w:rPr>
                <w:rFonts w:ascii="宋体" w:hAnsi="宋体" w:hint="eastAsia"/>
                <w:b/>
                <w:kern w:val="0"/>
                <w:sz w:val="24"/>
                <w:u w:val="single"/>
              </w:rPr>
              <w:t>司</w:t>
            </w:r>
            <w:r>
              <w:rPr>
                <w:rFonts w:ascii="Calibri" w:eastAsia="宋体" w:hAnsi="Calibri" w:cs="Times New Roman" w:hint="eastAsia"/>
                <w:b/>
                <w:sz w:val="28"/>
              </w:rPr>
              <w:t>：</w:t>
            </w:r>
          </w:p>
          <w:p w:rsidR="00BB13E5" w:rsidRDefault="002B2624" w:rsidP="003770E8">
            <w:pPr>
              <w:spacing w:line="680" w:lineRule="exact"/>
              <w:ind w:firstLine="5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你单位在</w:t>
            </w:r>
            <w:r w:rsidR="003770E8" w:rsidRPr="003770E8">
              <w:rPr>
                <w:rFonts w:hint="eastAsia"/>
                <w:b/>
                <w:color w:val="000000" w:themeColor="text1"/>
                <w:sz w:val="28"/>
                <w:szCs w:val="28"/>
                <w:u w:val="single"/>
              </w:rPr>
              <w:t>潜山市龙潭乡白寨村综合服务中心附属设施</w:t>
            </w:r>
            <w:r>
              <w:rPr>
                <w:rFonts w:hint="eastAsia"/>
                <w:sz w:val="28"/>
                <w:szCs w:val="28"/>
              </w:rPr>
              <w:t>招标中，经评标</w:t>
            </w:r>
            <w:r w:rsidR="003770E8">
              <w:rPr>
                <w:rFonts w:hint="eastAsia"/>
                <w:sz w:val="28"/>
                <w:szCs w:val="28"/>
              </w:rPr>
              <w:t>委员会</w:t>
            </w:r>
            <w:r>
              <w:rPr>
                <w:rFonts w:hint="eastAsia"/>
                <w:sz w:val="28"/>
                <w:szCs w:val="28"/>
              </w:rPr>
              <w:t>综合评定，确</w:t>
            </w:r>
            <w:r>
              <w:rPr>
                <w:rFonts w:hint="eastAsia"/>
                <w:sz w:val="28"/>
                <w:szCs w:val="28"/>
              </w:rPr>
              <w:t>定你单位为中标单位。中标价款为（人民币）（大写）</w:t>
            </w:r>
            <w:r w:rsidR="003770E8">
              <w:rPr>
                <w:rFonts w:hint="eastAsia"/>
                <w:b/>
                <w:color w:val="000000" w:themeColor="text1"/>
                <w:sz w:val="28"/>
                <w:szCs w:val="28"/>
                <w:u w:val="single"/>
              </w:rPr>
              <w:t>贰拾壹万肆仟贰佰叁拾陆元柒角壹分</w:t>
            </w:r>
            <w:r>
              <w:rPr>
                <w:rFonts w:hint="eastAsia"/>
                <w:b/>
                <w:color w:val="000000" w:themeColor="text1"/>
                <w:sz w:val="28"/>
                <w:szCs w:val="28"/>
                <w:u w:val="single"/>
              </w:rPr>
              <w:t>（</w:t>
            </w:r>
            <w:r>
              <w:rPr>
                <w:rFonts w:hint="eastAsia"/>
                <w:b/>
                <w:color w:val="000000" w:themeColor="text1"/>
                <w:sz w:val="28"/>
                <w:szCs w:val="28"/>
                <w:u w:val="single"/>
              </w:rPr>
              <w:t>¥</w:t>
            </w:r>
            <w:r w:rsidR="003770E8" w:rsidRPr="003770E8">
              <w:rPr>
                <w:rFonts w:hint="eastAsia"/>
                <w:b/>
                <w:color w:val="000000" w:themeColor="text1"/>
                <w:sz w:val="28"/>
                <w:szCs w:val="28"/>
                <w:u w:val="single"/>
              </w:rPr>
              <w:t>214236.71</w:t>
            </w:r>
            <w:r>
              <w:rPr>
                <w:rFonts w:hint="eastAsia"/>
                <w:b/>
                <w:color w:val="000000" w:themeColor="text1"/>
                <w:sz w:val="28"/>
                <w:szCs w:val="28"/>
                <w:u w:val="single"/>
              </w:rPr>
              <w:t>元）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，中标工期</w:t>
            </w:r>
            <w:r w:rsidR="003770E8">
              <w:rPr>
                <w:rFonts w:hint="eastAsia"/>
                <w:b/>
                <w:color w:val="000000" w:themeColor="text1"/>
                <w:sz w:val="28"/>
                <w:szCs w:val="28"/>
                <w:u w:val="single"/>
              </w:rPr>
              <w:t>30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天（日历天）。</w:t>
            </w:r>
          </w:p>
          <w:p w:rsidR="00BB13E5" w:rsidRPr="003770E8" w:rsidRDefault="002B2624" w:rsidP="003770E8">
            <w:pPr>
              <w:spacing w:line="680" w:lineRule="exact"/>
              <w:ind w:firstLineChars="200" w:firstLine="560"/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请你单位在收到中标通知书后，于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3</w:t>
            </w:r>
            <w:r>
              <w:rPr>
                <w:rFonts w:hint="eastAsia"/>
                <w:sz w:val="28"/>
                <w:szCs w:val="28"/>
              </w:rPr>
              <w:t>日内到</w:t>
            </w:r>
            <w:r w:rsidR="003770E8" w:rsidRPr="003770E8">
              <w:rPr>
                <w:rFonts w:hint="eastAsia"/>
                <w:b/>
                <w:color w:val="000000" w:themeColor="text1"/>
                <w:sz w:val="28"/>
                <w:szCs w:val="28"/>
                <w:u w:val="single"/>
              </w:rPr>
              <w:t>安徽怡迅工程项目管理有限公司</w:t>
            </w:r>
            <w:r>
              <w:rPr>
                <w:rFonts w:hint="eastAsia"/>
                <w:sz w:val="28"/>
                <w:szCs w:val="28"/>
              </w:rPr>
              <w:t>与建设单位签订承包合同。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无故逾期视为自动放</w:t>
            </w:r>
            <w:r>
              <w:rPr>
                <w:rFonts w:hint="eastAsia"/>
                <w:sz w:val="28"/>
                <w:szCs w:val="28"/>
              </w:rPr>
              <w:t>弃中标资格。</w:t>
            </w:r>
          </w:p>
          <w:p w:rsidR="00BB13E5" w:rsidRDefault="00BB13E5" w:rsidP="003770E8">
            <w:pPr>
              <w:spacing w:line="680" w:lineRule="exact"/>
              <w:ind w:firstLine="540"/>
              <w:rPr>
                <w:b/>
                <w:sz w:val="28"/>
                <w:szCs w:val="28"/>
                <w:u w:val="single"/>
              </w:rPr>
            </w:pPr>
          </w:p>
          <w:p w:rsidR="003770E8" w:rsidRDefault="002B2624" w:rsidP="003770E8">
            <w:pPr>
              <w:spacing w:line="680" w:lineRule="exact"/>
              <w:ind w:firstLineChars="250" w:firstLine="700"/>
              <w:rPr>
                <w:rFonts w:hint="eastAsia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工程名称：</w:t>
            </w:r>
            <w:r w:rsidR="003770E8" w:rsidRPr="003770E8">
              <w:rPr>
                <w:rFonts w:hint="eastAsia"/>
                <w:b/>
                <w:color w:val="000000" w:themeColor="text1"/>
                <w:sz w:val="28"/>
                <w:szCs w:val="28"/>
                <w:u w:val="single"/>
              </w:rPr>
              <w:t>潜山市龙潭乡白寨村综合服务中心附属设施</w:t>
            </w:r>
          </w:p>
          <w:p w:rsidR="00BB13E5" w:rsidRDefault="002B2624" w:rsidP="003770E8">
            <w:pPr>
              <w:spacing w:line="680" w:lineRule="exact"/>
              <w:ind w:firstLineChars="250" w:firstLine="700"/>
              <w:rPr>
                <w:rFonts w:ascii="Calibri" w:eastAsia="宋体" w:hAnsi="Calibri" w:cs="Times New Roman"/>
                <w:b/>
                <w:sz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工程地点：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潜山市</w:t>
            </w:r>
            <w:r w:rsidR="003770E8" w:rsidRPr="003770E8">
              <w:rPr>
                <w:rFonts w:hint="eastAsia"/>
                <w:b/>
                <w:color w:val="000000" w:themeColor="text1"/>
                <w:sz w:val="28"/>
                <w:szCs w:val="28"/>
                <w:u w:val="single"/>
              </w:rPr>
              <w:t>龙潭乡白寨村</w:t>
            </w:r>
          </w:p>
          <w:p w:rsidR="00BB13E5" w:rsidRDefault="002B2624" w:rsidP="003770E8">
            <w:pPr>
              <w:spacing w:line="680" w:lineRule="exact"/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中标范围：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按招标文件及合同约定</w:t>
            </w:r>
          </w:p>
          <w:p w:rsidR="00BB13E5" w:rsidRDefault="002B2624" w:rsidP="003770E8">
            <w:pPr>
              <w:spacing w:line="680" w:lineRule="exact"/>
              <w:ind w:firstLineChars="250" w:firstLine="700"/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开工日期：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以监理开工令为准</w:t>
            </w:r>
          </w:p>
          <w:p w:rsidR="00BB13E5" w:rsidRDefault="002B2624" w:rsidP="003770E8">
            <w:pPr>
              <w:spacing w:line="680" w:lineRule="exact"/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工程负责人：</w:t>
            </w:r>
            <w:r w:rsidR="003770E8">
              <w:rPr>
                <w:rFonts w:hint="eastAsia"/>
                <w:b/>
                <w:sz w:val="28"/>
                <w:szCs w:val="28"/>
                <w:u w:val="single"/>
              </w:rPr>
              <w:t>徐礼全</w:t>
            </w:r>
          </w:p>
          <w:p w:rsidR="00BB13E5" w:rsidRDefault="00BB13E5">
            <w:pPr>
              <w:spacing w:line="320" w:lineRule="exact"/>
              <w:rPr>
                <w:rFonts w:ascii="宋体" w:hAnsi="宋体"/>
                <w:b/>
                <w:spacing w:val="-16"/>
                <w:sz w:val="28"/>
                <w:szCs w:val="28"/>
              </w:rPr>
            </w:pPr>
          </w:p>
          <w:p w:rsidR="00BB13E5" w:rsidRDefault="00BB13E5">
            <w:pPr>
              <w:spacing w:line="320" w:lineRule="exact"/>
              <w:ind w:firstLineChars="98" w:firstLine="244"/>
              <w:rPr>
                <w:rFonts w:ascii="宋体" w:hAnsi="宋体"/>
                <w:b/>
                <w:spacing w:val="-16"/>
                <w:sz w:val="28"/>
                <w:szCs w:val="28"/>
              </w:rPr>
            </w:pPr>
          </w:p>
          <w:p w:rsidR="00BB13E5" w:rsidRDefault="00BB13E5">
            <w:pPr>
              <w:spacing w:line="320" w:lineRule="exact"/>
              <w:rPr>
                <w:rFonts w:ascii="宋体" w:hAnsi="宋体"/>
                <w:b/>
                <w:spacing w:val="-16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BB13E5" w:rsidRDefault="00BB13E5">
            <w:pPr>
              <w:widowControl/>
              <w:jc w:val="center"/>
            </w:pPr>
          </w:p>
          <w:p w:rsidR="00BB13E5" w:rsidRDefault="00BB13E5">
            <w:pPr>
              <w:widowControl/>
              <w:jc w:val="center"/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E5" w:rsidRDefault="00BB13E5">
            <w:pPr>
              <w:widowControl/>
              <w:jc w:val="center"/>
            </w:pPr>
          </w:p>
          <w:p w:rsidR="00BB13E5" w:rsidRDefault="00BB13E5">
            <w:pPr>
              <w:widowControl/>
              <w:jc w:val="center"/>
            </w:pPr>
          </w:p>
          <w:p w:rsidR="00BB13E5" w:rsidRDefault="00BB13E5">
            <w:pPr>
              <w:widowControl/>
              <w:jc w:val="center"/>
            </w:pPr>
          </w:p>
          <w:p w:rsidR="00BB13E5" w:rsidRDefault="00BB13E5">
            <w:pPr>
              <w:widowControl/>
              <w:jc w:val="center"/>
            </w:pPr>
          </w:p>
          <w:p w:rsidR="00BB13E5" w:rsidRDefault="00BB13E5">
            <w:pPr>
              <w:widowControl/>
              <w:jc w:val="center"/>
            </w:pPr>
          </w:p>
          <w:p w:rsidR="00BB13E5" w:rsidRDefault="00BB13E5">
            <w:pPr>
              <w:widowControl/>
              <w:jc w:val="center"/>
            </w:pPr>
          </w:p>
          <w:p w:rsidR="00BB13E5" w:rsidRDefault="002B2624" w:rsidP="003770E8">
            <w:pPr>
              <w:ind w:firstLineChars="1742" w:firstLine="487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建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设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 w:rsidR="00BB13E5" w:rsidRDefault="002B2624">
            <w:pPr>
              <w:widowControl/>
              <w:jc w:val="center"/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BB13E5" w:rsidRDefault="00BB13E5">
            <w:pPr>
              <w:widowControl/>
              <w:jc w:val="center"/>
            </w:pPr>
          </w:p>
          <w:p w:rsidR="00BB13E5" w:rsidRDefault="00BB13E5">
            <w:pPr>
              <w:widowControl/>
              <w:jc w:val="center"/>
            </w:pPr>
          </w:p>
          <w:p w:rsidR="00BB13E5" w:rsidRDefault="00BB13E5">
            <w:pPr>
              <w:widowControl/>
              <w:jc w:val="center"/>
            </w:pPr>
          </w:p>
          <w:p w:rsidR="00BB13E5" w:rsidRDefault="002B262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>工程招标代理机构（盖章）</w:t>
            </w:r>
          </w:p>
          <w:p w:rsidR="00BB13E5" w:rsidRDefault="002B262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BB13E5" w:rsidRDefault="00BB13E5">
            <w:pPr>
              <w:widowControl/>
              <w:rPr>
                <w:sz w:val="28"/>
                <w:szCs w:val="28"/>
              </w:rPr>
            </w:pPr>
          </w:p>
          <w:p w:rsidR="00BB13E5" w:rsidRDefault="00BB13E5">
            <w:pPr>
              <w:widowControl/>
              <w:jc w:val="center"/>
              <w:rPr>
                <w:sz w:val="28"/>
                <w:szCs w:val="28"/>
              </w:rPr>
            </w:pPr>
          </w:p>
          <w:p w:rsidR="00BB13E5" w:rsidRDefault="00BB13E5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B13E5">
        <w:trPr>
          <w:trHeight w:val="4879"/>
        </w:trPr>
        <w:tc>
          <w:tcPr>
            <w:tcW w:w="9498" w:type="dxa"/>
            <w:vMerge/>
          </w:tcPr>
          <w:p w:rsidR="00BB13E5" w:rsidRDefault="00BB13E5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B13E5" w:rsidRDefault="00BB13E5">
            <w:pPr>
              <w:widowControl/>
              <w:jc w:val="center"/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E5" w:rsidRDefault="00BB13E5">
            <w:pPr>
              <w:jc w:val="center"/>
            </w:pPr>
          </w:p>
          <w:p w:rsidR="00BB13E5" w:rsidRDefault="002B26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说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明</w:t>
            </w:r>
          </w:p>
          <w:p w:rsidR="00BB13E5" w:rsidRDefault="002B2624">
            <w:pPr>
              <w:ind w:firstLineChars="395" w:firstLine="110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、《中标通知书》是建设工程合同签订的法律依据，其内容不得</w:t>
            </w:r>
          </w:p>
          <w:p w:rsidR="00BB13E5" w:rsidRDefault="002B2624">
            <w:pPr>
              <w:ind w:firstLineChars="200" w:firstLine="560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变更，应作为合同的组成部分。</w:t>
            </w:r>
          </w:p>
          <w:p w:rsidR="00BB13E5" w:rsidRDefault="002B26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、建设单位办理施工许可证时需出示《中标通知书》，交给颁发</w:t>
            </w:r>
          </w:p>
          <w:p w:rsidR="00BB13E5" w:rsidRDefault="002B2624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施工许可证部门存档。</w:t>
            </w:r>
          </w:p>
          <w:p w:rsidR="00BB13E5" w:rsidRDefault="002B2624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3</w:t>
            </w:r>
            <w:r>
              <w:rPr>
                <w:rFonts w:hint="eastAsia"/>
                <w:sz w:val="28"/>
                <w:szCs w:val="28"/>
              </w:rPr>
              <w:t>、中标单位不得转让、出卖《中标通知书》。</w:t>
            </w:r>
          </w:p>
        </w:tc>
      </w:tr>
    </w:tbl>
    <w:p w:rsidR="00BB13E5" w:rsidRDefault="00BB13E5"/>
    <w:sectPr w:rsidR="00BB13E5" w:rsidSect="00BB13E5">
      <w:pgSz w:w="23814" w:h="16839" w:orient="landscape"/>
      <w:pgMar w:top="1588" w:right="1247" w:bottom="158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624" w:rsidRDefault="002B2624" w:rsidP="003770E8">
      <w:r>
        <w:separator/>
      </w:r>
    </w:p>
  </w:endnote>
  <w:endnote w:type="continuationSeparator" w:id="0">
    <w:p w:rsidR="002B2624" w:rsidRDefault="002B2624" w:rsidP="00377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624" w:rsidRDefault="002B2624" w:rsidP="003770E8">
      <w:r>
        <w:separator/>
      </w:r>
    </w:p>
  </w:footnote>
  <w:footnote w:type="continuationSeparator" w:id="0">
    <w:p w:rsidR="002B2624" w:rsidRDefault="002B2624" w:rsidP="003770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0B2"/>
    <w:rsid w:val="0005603C"/>
    <w:rsid w:val="000677F1"/>
    <w:rsid w:val="000877C5"/>
    <w:rsid w:val="000B3BA5"/>
    <w:rsid w:val="000B69EF"/>
    <w:rsid w:val="000C2113"/>
    <w:rsid w:val="000F3EF1"/>
    <w:rsid w:val="00150DE6"/>
    <w:rsid w:val="001626B9"/>
    <w:rsid w:val="001C3D5A"/>
    <w:rsid w:val="001C6797"/>
    <w:rsid w:val="001C6E16"/>
    <w:rsid w:val="001D5C13"/>
    <w:rsid w:val="001E20F0"/>
    <w:rsid w:val="001F1795"/>
    <w:rsid w:val="00225D61"/>
    <w:rsid w:val="00227F98"/>
    <w:rsid w:val="002308B2"/>
    <w:rsid w:val="00232A99"/>
    <w:rsid w:val="002535EA"/>
    <w:rsid w:val="002A2F75"/>
    <w:rsid w:val="002B2624"/>
    <w:rsid w:val="002C54AD"/>
    <w:rsid w:val="002C5740"/>
    <w:rsid w:val="002D76DC"/>
    <w:rsid w:val="002E38C6"/>
    <w:rsid w:val="00313B59"/>
    <w:rsid w:val="00335015"/>
    <w:rsid w:val="00336131"/>
    <w:rsid w:val="00344A6F"/>
    <w:rsid w:val="003521D5"/>
    <w:rsid w:val="00355B09"/>
    <w:rsid w:val="00363DA6"/>
    <w:rsid w:val="00374BCC"/>
    <w:rsid w:val="003770E8"/>
    <w:rsid w:val="00387554"/>
    <w:rsid w:val="00394C87"/>
    <w:rsid w:val="003A7795"/>
    <w:rsid w:val="003B1547"/>
    <w:rsid w:val="003C3723"/>
    <w:rsid w:val="003C7D9E"/>
    <w:rsid w:val="003F29EE"/>
    <w:rsid w:val="00417B92"/>
    <w:rsid w:val="00433DE9"/>
    <w:rsid w:val="00437115"/>
    <w:rsid w:val="00444E79"/>
    <w:rsid w:val="00444F9B"/>
    <w:rsid w:val="004531C9"/>
    <w:rsid w:val="0046114B"/>
    <w:rsid w:val="0046556F"/>
    <w:rsid w:val="00466F3F"/>
    <w:rsid w:val="004E3051"/>
    <w:rsid w:val="004E41A3"/>
    <w:rsid w:val="004E6CD8"/>
    <w:rsid w:val="004F35FA"/>
    <w:rsid w:val="004F678F"/>
    <w:rsid w:val="004F7E53"/>
    <w:rsid w:val="00517DD2"/>
    <w:rsid w:val="005310B2"/>
    <w:rsid w:val="00540F0F"/>
    <w:rsid w:val="00541F49"/>
    <w:rsid w:val="005937CC"/>
    <w:rsid w:val="005A0E83"/>
    <w:rsid w:val="005C5FD5"/>
    <w:rsid w:val="005D66E8"/>
    <w:rsid w:val="005E7D7F"/>
    <w:rsid w:val="00620B2A"/>
    <w:rsid w:val="00667339"/>
    <w:rsid w:val="006817B1"/>
    <w:rsid w:val="00683CE6"/>
    <w:rsid w:val="006A1DD9"/>
    <w:rsid w:val="006B04FF"/>
    <w:rsid w:val="006C6801"/>
    <w:rsid w:val="006D01A6"/>
    <w:rsid w:val="006F0F07"/>
    <w:rsid w:val="00703F25"/>
    <w:rsid w:val="00764AAA"/>
    <w:rsid w:val="00777B8E"/>
    <w:rsid w:val="007944F6"/>
    <w:rsid w:val="007A6AA9"/>
    <w:rsid w:val="007E1B38"/>
    <w:rsid w:val="007E4143"/>
    <w:rsid w:val="00827685"/>
    <w:rsid w:val="00843AD5"/>
    <w:rsid w:val="0085159C"/>
    <w:rsid w:val="00866A5C"/>
    <w:rsid w:val="008C1BF1"/>
    <w:rsid w:val="0090504F"/>
    <w:rsid w:val="00917854"/>
    <w:rsid w:val="00970DC7"/>
    <w:rsid w:val="00987C7B"/>
    <w:rsid w:val="00995957"/>
    <w:rsid w:val="009B4569"/>
    <w:rsid w:val="009B5E91"/>
    <w:rsid w:val="009C717D"/>
    <w:rsid w:val="009D32C7"/>
    <w:rsid w:val="00A21BC1"/>
    <w:rsid w:val="00A435F0"/>
    <w:rsid w:val="00A47567"/>
    <w:rsid w:val="00A50CD1"/>
    <w:rsid w:val="00A9330A"/>
    <w:rsid w:val="00AC4C7C"/>
    <w:rsid w:val="00AD6E96"/>
    <w:rsid w:val="00AE1551"/>
    <w:rsid w:val="00AE1D25"/>
    <w:rsid w:val="00AE3DCB"/>
    <w:rsid w:val="00B221C9"/>
    <w:rsid w:val="00B3032C"/>
    <w:rsid w:val="00B424CF"/>
    <w:rsid w:val="00B465FC"/>
    <w:rsid w:val="00B6741B"/>
    <w:rsid w:val="00BB13E5"/>
    <w:rsid w:val="00BE7F86"/>
    <w:rsid w:val="00C05E95"/>
    <w:rsid w:val="00C40FA0"/>
    <w:rsid w:val="00C702DB"/>
    <w:rsid w:val="00C926C1"/>
    <w:rsid w:val="00CB3583"/>
    <w:rsid w:val="00CD28CC"/>
    <w:rsid w:val="00D26919"/>
    <w:rsid w:val="00D45485"/>
    <w:rsid w:val="00D667B5"/>
    <w:rsid w:val="00DA5253"/>
    <w:rsid w:val="00DA70D4"/>
    <w:rsid w:val="00DD47AD"/>
    <w:rsid w:val="00DF01FD"/>
    <w:rsid w:val="00DF2537"/>
    <w:rsid w:val="00E11070"/>
    <w:rsid w:val="00E14D15"/>
    <w:rsid w:val="00E2261B"/>
    <w:rsid w:val="00E45CBD"/>
    <w:rsid w:val="00E56002"/>
    <w:rsid w:val="00E62FB8"/>
    <w:rsid w:val="00EB140F"/>
    <w:rsid w:val="00EC0BFA"/>
    <w:rsid w:val="00EC37D2"/>
    <w:rsid w:val="00ED0EBA"/>
    <w:rsid w:val="00EE3B68"/>
    <w:rsid w:val="00EE3EB7"/>
    <w:rsid w:val="00F06703"/>
    <w:rsid w:val="00F07D3F"/>
    <w:rsid w:val="00F2663E"/>
    <w:rsid w:val="00F40D42"/>
    <w:rsid w:val="00F529F9"/>
    <w:rsid w:val="00F916F6"/>
    <w:rsid w:val="00F95EE5"/>
    <w:rsid w:val="00FA00D3"/>
    <w:rsid w:val="00FA5AE3"/>
    <w:rsid w:val="00FD3A24"/>
    <w:rsid w:val="55394A92"/>
    <w:rsid w:val="59B0605B"/>
    <w:rsid w:val="7833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B1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B1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BB1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B13E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B13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51E996-D6AD-4142-99ED-6CA33B17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496</Characters>
  <Application>Microsoft Office Word</Application>
  <DocSecurity>0</DocSecurity>
  <Lines>4</Lines>
  <Paragraphs>1</Paragraphs>
  <ScaleCrop>false</ScaleCrop>
  <Company>Sky123.Org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Administrator</cp:lastModifiedBy>
  <cp:revision>60</cp:revision>
  <cp:lastPrinted>2020-05-23T06:56:00Z</cp:lastPrinted>
  <dcterms:created xsi:type="dcterms:W3CDTF">2017-05-31T07:11:00Z</dcterms:created>
  <dcterms:modified xsi:type="dcterms:W3CDTF">2021-05-07T11:54:00Z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